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54" w:rsidRPr="004E7554" w:rsidRDefault="004E7554" w:rsidP="004E755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4E7554" w:rsidRPr="004E7554" w:rsidRDefault="004E7554" w:rsidP="004E755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4E7554" w:rsidRPr="004E7554" w:rsidRDefault="004E7554" w:rsidP="004E755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>GMINY JARCZÓW NA LATA 2025-2029</w:t>
      </w:r>
    </w:p>
    <w:p w:rsid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ab/>
      </w:r>
    </w:p>
    <w:p w:rsidR="007E6D01" w:rsidRPr="004E7554" w:rsidRDefault="007E6D01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2025 wg stanu na dzień 29  </w:t>
      </w:r>
      <w:r>
        <w:rPr>
          <w:rFonts w:ascii="Times New Roman" w:hAnsi="Times New Roman" w:cs="Times New Roman"/>
          <w:sz w:val="24"/>
          <w:szCs w:val="24"/>
        </w:rPr>
        <w:t xml:space="preserve">sierpnia </w:t>
      </w:r>
      <w:r w:rsidRPr="004E7554">
        <w:rPr>
          <w:rFonts w:ascii="Times New Roman" w:hAnsi="Times New Roman" w:cs="Times New Roman"/>
          <w:sz w:val="24"/>
          <w:szCs w:val="24"/>
        </w:rPr>
        <w:t xml:space="preserve"> 2025  rok uwzględniając zmiany wprowadzone:, </w:t>
      </w:r>
    </w:p>
    <w:p w:rsidR="004E7554" w:rsidRDefault="004E7554" w:rsidP="004E7554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Zarządzeniem </w:t>
      </w:r>
      <w:r w:rsidR="00472A06">
        <w:rPr>
          <w:rFonts w:ascii="Times New Roman" w:hAnsi="Times New Roman" w:cs="Times New Roman"/>
          <w:sz w:val="24"/>
          <w:szCs w:val="24"/>
        </w:rPr>
        <w:t>Nr 95</w:t>
      </w:r>
      <w:r>
        <w:rPr>
          <w:rFonts w:ascii="Times New Roman" w:hAnsi="Times New Roman" w:cs="Times New Roman"/>
          <w:sz w:val="24"/>
          <w:szCs w:val="24"/>
        </w:rPr>
        <w:t xml:space="preserve">/25 </w:t>
      </w:r>
      <w:r w:rsidRPr="004E7554">
        <w:rPr>
          <w:rFonts w:ascii="Times New Roman" w:hAnsi="Times New Roman" w:cs="Times New Roman"/>
          <w:sz w:val="24"/>
          <w:szCs w:val="24"/>
        </w:rPr>
        <w:t xml:space="preserve">Wójta Gminy  Jarczów  z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A06">
        <w:rPr>
          <w:rFonts w:ascii="Times New Roman" w:hAnsi="Times New Roman" w:cs="Times New Roman"/>
          <w:sz w:val="24"/>
          <w:szCs w:val="24"/>
        </w:rPr>
        <w:t xml:space="preserve">8 października </w:t>
      </w:r>
      <w:r>
        <w:rPr>
          <w:rFonts w:ascii="Times New Roman" w:hAnsi="Times New Roman" w:cs="Times New Roman"/>
          <w:sz w:val="24"/>
          <w:szCs w:val="24"/>
        </w:rPr>
        <w:t xml:space="preserve"> 2025 roku</w:t>
      </w:r>
    </w:p>
    <w:p w:rsidR="004E7554" w:rsidRPr="004E7554" w:rsidRDefault="007B0281" w:rsidP="004E7554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Uchwałą  </w:t>
      </w:r>
      <w:r w:rsidR="004E7554">
        <w:rPr>
          <w:rFonts w:ascii="Times New Roman" w:hAnsi="Times New Roman" w:cs="Times New Roman"/>
          <w:sz w:val="24"/>
          <w:szCs w:val="24"/>
        </w:rPr>
        <w:t xml:space="preserve">Rady Gminy Jarczów z dnia </w:t>
      </w:r>
      <w:r w:rsidR="004E7554" w:rsidRPr="004E7554">
        <w:rPr>
          <w:rFonts w:ascii="Times New Roman" w:hAnsi="Times New Roman" w:cs="Times New Roman"/>
          <w:sz w:val="24"/>
          <w:szCs w:val="24"/>
        </w:rPr>
        <w:t>dzisiejszego .</w:t>
      </w:r>
    </w:p>
    <w:p w:rsid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      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2025</w:t>
      </w:r>
      <w:r w:rsidRPr="004E7554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A06" w:rsidRPr="00472A06" w:rsidRDefault="004E7554" w:rsidP="00472A0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zwiększono  o   kwotę    </w:t>
      </w:r>
      <w:r w:rsidR="00472A06">
        <w:rPr>
          <w:rFonts w:ascii="Times New Roman" w:hAnsi="Times New Roman" w:cs="Times New Roman"/>
          <w:b/>
          <w:bCs/>
          <w:sz w:val="24"/>
          <w:szCs w:val="24"/>
        </w:rPr>
        <w:t xml:space="preserve">1 010 806,44 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4E7554">
        <w:rPr>
          <w:rFonts w:ascii="Times New Roman" w:hAnsi="Times New Roman" w:cs="Times New Roman"/>
          <w:sz w:val="24"/>
          <w:szCs w:val="24"/>
        </w:rPr>
        <w:t xml:space="preserve">, w tym dochody  bieżące zwiększono o kwotę  </w:t>
      </w:r>
      <w:r w:rsidR="00472A06">
        <w:rPr>
          <w:rFonts w:ascii="Times New Roman" w:hAnsi="Times New Roman" w:cs="Times New Roman"/>
          <w:sz w:val="24"/>
          <w:szCs w:val="24"/>
        </w:rPr>
        <w:t>1 010 806,44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7554">
        <w:rPr>
          <w:rFonts w:ascii="Times New Roman" w:hAnsi="Times New Roman" w:cs="Times New Roman"/>
          <w:sz w:val="24"/>
          <w:szCs w:val="24"/>
        </w:rPr>
        <w:t xml:space="preserve"> zł: z tytułu dotacji  i środków przeznaczonych na cele bieżące  zwiększono  o kwotę  </w:t>
      </w:r>
      <w:r w:rsidR="00472A06">
        <w:rPr>
          <w:rFonts w:ascii="Times New Roman" w:hAnsi="Times New Roman" w:cs="Times New Roman"/>
          <w:sz w:val="24"/>
          <w:szCs w:val="24"/>
        </w:rPr>
        <w:t xml:space="preserve">772 174,91 </w:t>
      </w:r>
      <w:r w:rsidRPr="004E7554">
        <w:rPr>
          <w:rFonts w:ascii="Times New Roman" w:hAnsi="Times New Roman" w:cs="Times New Roman"/>
          <w:sz w:val="24"/>
          <w:szCs w:val="24"/>
        </w:rPr>
        <w:t xml:space="preserve"> zł. </w:t>
      </w:r>
      <w:r>
        <w:rPr>
          <w:rFonts w:ascii="Times New Roman" w:hAnsi="Times New Roman" w:cs="Times New Roman"/>
          <w:sz w:val="24"/>
          <w:szCs w:val="24"/>
        </w:rPr>
        <w:t xml:space="preserve">oraz pozostałe dochody bieżące zwiększono o kwotę </w:t>
      </w:r>
      <w:r w:rsidR="00472A06">
        <w:rPr>
          <w:rFonts w:ascii="Times New Roman" w:hAnsi="Times New Roman" w:cs="Times New Roman"/>
          <w:sz w:val="24"/>
          <w:szCs w:val="24"/>
        </w:rPr>
        <w:t>238 631,53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4E7554" w:rsidRPr="004E7554" w:rsidRDefault="004E7554" w:rsidP="00472A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 Planowane dochody ogółem  na rok 2025 wynoszą  </w:t>
      </w:r>
      <w:r w:rsidR="00472A06">
        <w:rPr>
          <w:rFonts w:ascii="Times New Roman" w:hAnsi="Times New Roman" w:cs="Times New Roman"/>
          <w:b/>
          <w:bCs/>
          <w:sz w:val="24"/>
          <w:szCs w:val="24"/>
        </w:rPr>
        <w:t>40 091 030,68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</w:p>
    <w:p w:rsidR="004E7554" w:rsidRDefault="004E7554" w:rsidP="004E755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zwiększono   o kwotę  </w:t>
      </w:r>
      <w:r w:rsidR="00472A06">
        <w:rPr>
          <w:rFonts w:ascii="Times New Roman" w:hAnsi="Times New Roman" w:cs="Times New Roman"/>
          <w:b/>
          <w:bCs/>
          <w:sz w:val="24"/>
          <w:szCs w:val="24"/>
        </w:rPr>
        <w:t>1 010 806,44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zł., </w:t>
      </w:r>
      <w:r w:rsidRPr="004E7554">
        <w:rPr>
          <w:rFonts w:ascii="Times New Roman" w:hAnsi="Times New Roman" w:cs="Times New Roman"/>
          <w:sz w:val="24"/>
          <w:szCs w:val="24"/>
        </w:rPr>
        <w:t xml:space="preserve"> w tym wydatki bieżące zwiększono  o kwotę </w:t>
      </w:r>
      <w:r w:rsidR="00472A06">
        <w:rPr>
          <w:rFonts w:ascii="Times New Roman" w:hAnsi="Times New Roman" w:cs="Times New Roman"/>
          <w:sz w:val="24"/>
          <w:szCs w:val="24"/>
        </w:rPr>
        <w:t>974 806,44</w:t>
      </w:r>
      <w:r w:rsidRPr="004E7554">
        <w:rPr>
          <w:rFonts w:ascii="Times New Roman" w:hAnsi="Times New Roman" w:cs="Times New Roman"/>
          <w:sz w:val="24"/>
          <w:szCs w:val="24"/>
        </w:rPr>
        <w:t xml:space="preserve">  zł. a wydatki majątkowe  </w:t>
      </w:r>
      <w:r w:rsidR="00864554">
        <w:rPr>
          <w:rFonts w:ascii="Times New Roman" w:hAnsi="Times New Roman" w:cs="Times New Roman"/>
          <w:sz w:val="24"/>
          <w:szCs w:val="24"/>
        </w:rPr>
        <w:t xml:space="preserve">zwiększono o kwotę </w:t>
      </w:r>
      <w:r w:rsidR="00472A06">
        <w:rPr>
          <w:rFonts w:ascii="Times New Roman" w:hAnsi="Times New Roman" w:cs="Times New Roman"/>
          <w:sz w:val="24"/>
          <w:szCs w:val="24"/>
        </w:rPr>
        <w:t>36 000,00</w:t>
      </w:r>
      <w:r w:rsidRPr="004E7554">
        <w:rPr>
          <w:rFonts w:ascii="Times New Roman" w:hAnsi="Times New Roman" w:cs="Times New Roman"/>
          <w:sz w:val="24"/>
          <w:szCs w:val="24"/>
        </w:rPr>
        <w:t xml:space="preserve"> </w:t>
      </w:r>
      <w:r w:rsidR="00864554">
        <w:rPr>
          <w:rFonts w:ascii="Times New Roman" w:hAnsi="Times New Roman" w:cs="Times New Roman"/>
          <w:sz w:val="24"/>
          <w:szCs w:val="24"/>
        </w:rPr>
        <w:t>zł.</w:t>
      </w:r>
      <w:r w:rsidRPr="004E7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Planowane wydatki ogółem na rok 2025 wynoszą 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2A06">
        <w:rPr>
          <w:rFonts w:ascii="Times New Roman" w:hAnsi="Times New Roman" w:cs="Times New Roman"/>
          <w:b/>
          <w:bCs/>
          <w:sz w:val="24"/>
          <w:szCs w:val="24"/>
        </w:rPr>
        <w:t>42 442 413,68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</w:p>
    <w:p w:rsidR="003C09FE" w:rsidRDefault="003C09FE" w:rsidP="00E947E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C09FE" w:rsidRDefault="003C09FE" w:rsidP="00E947E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C09FE" w:rsidRDefault="003C09FE" w:rsidP="00E947E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 do WPF wprowadzono następujące zmiany:</w:t>
      </w:r>
    </w:p>
    <w:p w:rsidR="00B72BC5" w:rsidRPr="00C55BBD" w:rsidRDefault="00B72BC5" w:rsidP="00B72BC5">
      <w:pPr>
        <w:pStyle w:val="Akapitzlist"/>
        <w:numPr>
          <w:ilvl w:val="0"/>
          <w:numId w:val="4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4F58A4">
        <w:rPr>
          <w:rFonts w:ascii="Times New Roman" w:hAnsi="Times New Roman" w:cs="Times New Roman"/>
          <w:b/>
          <w:sz w:val="24"/>
          <w:szCs w:val="24"/>
        </w:rPr>
        <w:t xml:space="preserve">Wydatki na programy, projekty  lub zadania związane z programami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F58A4">
        <w:rPr>
          <w:rFonts w:ascii="Times New Roman" w:hAnsi="Times New Roman" w:cs="Times New Roman"/>
          <w:b/>
          <w:sz w:val="24"/>
          <w:szCs w:val="24"/>
        </w:rPr>
        <w:t>realizowanymi z udziałem środków o których mowa w art. 5 ust.1 pkt. 2 i 3 ustawy z dnia 27 sierpnia 2009 roku o finansach publicznych:</w:t>
      </w:r>
      <w:r w:rsidRPr="00ED05F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55BBD" w:rsidRDefault="00C55BBD" w:rsidP="00C55BBD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55BBD" w:rsidRDefault="00C55BBD" w:rsidP="00C55BBD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C55BBD">
        <w:rPr>
          <w:rFonts w:ascii="Times New Roman" w:hAnsi="Times New Roman" w:cs="Times New Roman"/>
          <w:b/>
          <w:sz w:val="24"/>
          <w:szCs w:val="24"/>
        </w:rPr>
        <w:t xml:space="preserve">  poz.</w:t>
      </w:r>
      <w:r>
        <w:rPr>
          <w:rFonts w:ascii="Times New Roman" w:hAnsi="Times New Roman" w:cs="Times New Roman"/>
          <w:b/>
          <w:sz w:val="24"/>
          <w:szCs w:val="24"/>
        </w:rPr>
        <w:t xml:space="preserve"> 1.1.2.1  Poprawa efektywności energetycznej Szkoły Podstawowej w  </w:t>
      </w:r>
    </w:p>
    <w:p w:rsidR="00C55BBD" w:rsidRPr="00E77126" w:rsidRDefault="00C55BBD" w:rsidP="00C55BBD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Jarczowie – </w:t>
      </w:r>
      <w:r w:rsidRPr="00E77126">
        <w:rPr>
          <w:rFonts w:ascii="Times New Roman" w:hAnsi="Times New Roman" w:cs="Times New Roman"/>
          <w:sz w:val="24"/>
          <w:szCs w:val="24"/>
        </w:rPr>
        <w:t xml:space="preserve">zwiększono łączne nakłady finansowe o 20 000,00 zł w tym </w:t>
      </w:r>
    </w:p>
    <w:p w:rsidR="00C55BBD" w:rsidRPr="00C55BBD" w:rsidRDefault="00C55BBD" w:rsidP="00C55BBD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E77126">
        <w:rPr>
          <w:rFonts w:ascii="Times New Roman" w:hAnsi="Times New Roman" w:cs="Times New Roman"/>
          <w:sz w:val="24"/>
          <w:szCs w:val="24"/>
        </w:rPr>
        <w:t xml:space="preserve"> zwiększono limit na rok 2025 o 20 000,00 zł.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72BC5" w:rsidRDefault="00B72BC5" w:rsidP="00B72BC5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13A5B">
        <w:rPr>
          <w:rFonts w:ascii="Times New Roman" w:hAnsi="Times New Roman" w:cs="Times New Roman"/>
          <w:b/>
          <w:sz w:val="24"/>
          <w:szCs w:val="24"/>
        </w:rPr>
        <w:t>poz.</w:t>
      </w:r>
      <w:r>
        <w:rPr>
          <w:rFonts w:ascii="Times New Roman" w:hAnsi="Times New Roman" w:cs="Times New Roman"/>
          <w:b/>
          <w:sz w:val="24"/>
          <w:szCs w:val="24"/>
        </w:rPr>
        <w:t xml:space="preserve"> 1.1.2.</w:t>
      </w:r>
      <w:r w:rsidR="00E7712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Rozwój systemu wodociągowo-kanalizacyjnego w gminie Jarczów –   </w:t>
      </w:r>
    </w:p>
    <w:p w:rsidR="00E77126" w:rsidRDefault="00B72BC5" w:rsidP="00E77126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126">
        <w:rPr>
          <w:rFonts w:ascii="Times New Roman" w:hAnsi="Times New Roman" w:cs="Times New Roman"/>
          <w:sz w:val="24"/>
          <w:szCs w:val="24"/>
        </w:rPr>
        <w:t xml:space="preserve">Budowa sieci wodociągowej w miejscowości Przewłoka </w:t>
      </w:r>
      <w:r w:rsidR="00E77126" w:rsidRPr="00E77126">
        <w:rPr>
          <w:rFonts w:ascii="Times New Roman" w:hAnsi="Times New Roman" w:cs="Times New Roman"/>
          <w:sz w:val="24"/>
          <w:szCs w:val="24"/>
        </w:rPr>
        <w:t xml:space="preserve">zwiększono łączne </w:t>
      </w:r>
      <w:r w:rsidR="00E7712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E77126" w:rsidRPr="00E77126" w:rsidRDefault="00E77126" w:rsidP="00E77126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E77126">
        <w:rPr>
          <w:rFonts w:ascii="Times New Roman" w:hAnsi="Times New Roman" w:cs="Times New Roman"/>
          <w:sz w:val="24"/>
          <w:szCs w:val="24"/>
        </w:rPr>
        <w:t xml:space="preserve">akłady finansowe o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77126">
        <w:rPr>
          <w:rFonts w:ascii="Times New Roman" w:hAnsi="Times New Roman" w:cs="Times New Roman"/>
          <w:sz w:val="24"/>
          <w:szCs w:val="24"/>
        </w:rPr>
        <w:t xml:space="preserve"> 000,00 zł w tym  zwiększono limit na rok 2025 o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77126">
        <w:rPr>
          <w:rFonts w:ascii="Times New Roman" w:hAnsi="Times New Roman" w:cs="Times New Roman"/>
          <w:sz w:val="24"/>
          <w:szCs w:val="24"/>
        </w:rPr>
        <w:t> 000,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Pr="00E77126">
        <w:rPr>
          <w:rFonts w:ascii="Times New Roman" w:hAnsi="Times New Roman" w:cs="Times New Roman"/>
          <w:sz w:val="24"/>
          <w:szCs w:val="24"/>
        </w:rPr>
        <w:t>zł.</w:t>
      </w:r>
      <w:r w:rsidRPr="00E7712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72BC5" w:rsidRDefault="00B72BC5" w:rsidP="00007D59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F02D96" w:rsidRDefault="00F02D96" w:rsidP="00F02D96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913A5B">
        <w:rPr>
          <w:rFonts w:ascii="Times New Roman" w:hAnsi="Times New Roman" w:cs="Times New Roman"/>
          <w:b/>
          <w:sz w:val="24"/>
          <w:szCs w:val="24"/>
        </w:rPr>
        <w:t>poz.</w:t>
      </w:r>
      <w:r>
        <w:rPr>
          <w:rFonts w:ascii="Times New Roman" w:hAnsi="Times New Roman" w:cs="Times New Roman"/>
          <w:b/>
          <w:sz w:val="24"/>
          <w:szCs w:val="24"/>
        </w:rPr>
        <w:t xml:space="preserve"> 1.1.2.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Rozwój systemu wodociągowo-kanalizacyjnego w gminie Jarczów –   </w:t>
      </w:r>
    </w:p>
    <w:p w:rsidR="00F02D96" w:rsidRDefault="00F02D96" w:rsidP="00F02D96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Budowa sieci </w:t>
      </w:r>
      <w:r>
        <w:rPr>
          <w:rFonts w:ascii="Times New Roman" w:hAnsi="Times New Roman" w:cs="Times New Roman"/>
          <w:sz w:val="24"/>
          <w:szCs w:val="24"/>
        </w:rPr>
        <w:t>kanalizacji sanitarnej w miejscowości Zawady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126">
        <w:rPr>
          <w:rFonts w:ascii="Times New Roman" w:hAnsi="Times New Roman" w:cs="Times New Roman"/>
          <w:sz w:val="24"/>
          <w:szCs w:val="24"/>
        </w:rPr>
        <w:t xml:space="preserve">zwiększono łączne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F02D96" w:rsidRDefault="00F02D96" w:rsidP="00F02D96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E77126">
        <w:rPr>
          <w:rFonts w:ascii="Times New Roman" w:hAnsi="Times New Roman" w:cs="Times New Roman"/>
          <w:sz w:val="24"/>
          <w:szCs w:val="24"/>
        </w:rPr>
        <w:t xml:space="preserve">akłady finansowe o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77126">
        <w:rPr>
          <w:rFonts w:ascii="Times New Roman" w:hAnsi="Times New Roman" w:cs="Times New Roman"/>
          <w:sz w:val="24"/>
          <w:szCs w:val="24"/>
        </w:rPr>
        <w:t xml:space="preserve"> 000,00 zł w tym  zwiększono limit na rok 2025 o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77126">
        <w:rPr>
          <w:rFonts w:ascii="Times New Roman" w:hAnsi="Times New Roman" w:cs="Times New Roman"/>
          <w:sz w:val="24"/>
          <w:szCs w:val="24"/>
        </w:rPr>
        <w:t> 000,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Pr="00E77126">
        <w:rPr>
          <w:rFonts w:ascii="Times New Roman" w:hAnsi="Times New Roman" w:cs="Times New Roman"/>
          <w:sz w:val="24"/>
          <w:szCs w:val="24"/>
        </w:rPr>
        <w:t>zł.</w:t>
      </w:r>
    </w:p>
    <w:p w:rsidR="007E6D01" w:rsidRPr="00F02D96" w:rsidRDefault="00F02D96" w:rsidP="00F02D96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zmniejszając jednocześnie zadanie w pozycji 1.3.2.25 Sieć kanalizacji sanitarnej w miejscowości Zawady – dokumentacja o 30 000,00 gdyż wydatek ten dotyczy jednego łącznego zadania.</w:t>
      </w:r>
    </w:p>
    <w:p w:rsidR="007E6D01" w:rsidRPr="00007D59" w:rsidRDefault="007E6D01" w:rsidP="00007D59">
      <w:pPr>
        <w:pStyle w:val="Akapitzlist"/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007D59" w:rsidRPr="00007D59" w:rsidRDefault="003C09FE" w:rsidP="00B72BC5">
      <w:pPr>
        <w:pStyle w:val="Akapitzlist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B72BC5">
        <w:rPr>
          <w:rFonts w:ascii="Times New Roman" w:hAnsi="Times New Roman" w:cs="Times New Roman"/>
          <w:b/>
          <w:bCs/>
          <w:sz w:val="24"/>
          <w:szCs w:val="24"/>
        </w:rPr>
        <w:t xml:space="preserve">Wydatki na programy, projekty lub zadania pozostałe </w:t>
      </w:r>
    </w:p>
    <w:p w:rsidR="00007D59" w:rsidRDefault="00007D59" w:rsidP="00007D59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6D01" w:rsidRDefault="003C09FE" w:rsidP="00007D59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B72BC5">
        <w:rPr>
          <w:rFonts w:ascii="Times New Roman" w:hAnsi="Times New Roman" w:cs="Times New Roman"/>
          <w:b/>
          <w:bCs/>
          <w:sz w:val="24"/>
          <w:szCs w:val="24"/>
        </w:rPr>
        <w:t xml:space="preserve"> poz. 1 3.</w:t>
      </w:r>
      <w:r w:rsidR="00C31CF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72BC5">
        <w:rPr>
          <w:rFonts w:ascii="Times New Roman" w:hAnsi="Times New Roman" w:cs="Times New Roman"/>
          <w:b/>
          <w:bCs/>
          <w:sz w:val="24"/>
          <w:szCs w:val="24"/>
        </w:rPr>
        <w:t xml:space="preserve">2 – </w:t>
      </w:r>
      <w:r w:rsidR="00007D59" w:rsidRPr="007E6D01">
        <w:rPr>
          <w:rFonts w:ascii="Times New Roman" w:hAnsi="Times New Roman" w:cs="Times New Roman"/>
          <w:b/>
          <w:bCs/>
          <w:sz w:val="24"/>
          <w:szCs w:val="24"/>
        </w:rPr>
        <w:t xml:space="preserve">Budowa remizy strażackiej w miejscowości Wierszczyca- </w:t>
      </w:r>
      <w:r w:rsidR="00007D59">
        <w:rPr>
          <w:rFonts w:ascii="Times New Roman" w:hAnsi="Times New Roman" w:cs="Times New Roman"/>
          <w:bCs/>
          <w:sz w:val="24"/>
          <w:szCs w:val="24"/>
        </w:rPr>
        <w:t xml:space="preserve">zmniejszono Łączne nakłady finansowe o kwotę </w:t>
      </w:r>
      <w:r w:rsidR="007E6D01">
        <w:rPr>
          <w:rFonts w:ascii="Times New Roman" w:hAnsi="Times New Roman" w:cs="Times New Roman"/>
          <w:bCs/>
          <w:sz w:val="24"/>
          <w:szCs w:val="24"/>
        </w:rPr>
        <w:t>146 245,53 zł oraz zmniejszono limit wydatków na rok 2025 o kwotę 146 245,53 zł.</w:t>
      </w:r>
    </w:p>
    <w:p w:rsidR="007E6D01" w:rsidRDefault="007E6D01" w:rsidP="00007D59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7E6D01" w:rsidRDefault="007E6D01" w:rsidP="007E6D01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E6D01">
        <w:rPr>
          <w:rFonts w:ascii="Times New Roman" w:hAnsi="Times New Roman" w:cs="Times New Roman"/>
          <w:b/>
          <w:bCs/>
          <w:sz w:val="24"/>
          <w:szCs w:val="24"/>
        </w:rPr>
        <w:t>poz.</w:t>
      </w:r>
      <w:r>
        <w:rPr>
          <w:rFonts w:ascii="Times New Roman" w:hAnsi="Times New Roman" w:cs="Times New Roman"/>
          <w:b/>
          <w:bCs/>
          <w:sz w:val="24"/>
          <w:szCs w:val="24"/>
        </w:rPr>
        <w:t>1.3.2.16</w:t>
      </w:r>
      <w:r w:rsidRPr="007E6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7D59" w:rsidRPr="007E6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7E6D01">
        <w:rPr>
          <w:rFonts w:ascii="Times New Roman" w:hAnsi="Times New Roman" w:cs="Times New Roman"/>
          <w:b/>
          <w:bCs/>
          <w:sz w:val="24"/>
          <w:szCs w:val="24"/>
        </w:rPr>
        <w:t>Termomodernizacja i modernizacja świetlicy wiejskiej w miejscowości Łubcze</w:t>
      </w:r>
      <w:r>
        <w:rPr>
          <w:rFonts w:ascii="Times New Roman" w:hAnsi="Times New Roman" w:cs="Times New Roman"/>
          <w:bCs/>
          <w:sz w:val="24"/>
          <w:szCs w:val="24"/>
        </w:rPr>
        <w:t>-zwiększono Łączne nakłady finansowe o kwotę 145 585,16 zł oraz zwiększono limit wydatków na rok 2025 o kwotę 145 585,16 zł.</w:t>
      </w:r>
    </w:p>
    <w:p w:rsidR="00E947E3" w:rsidRDefault="00E947E3" w:rsidP="00007D59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7E6D01" w:rsidRDefault="007E6D01" w:rsidP="007E6D01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E6D01">
        <w:rPr>
          <w:rFonts w:ascii="Times New Roman" w:hAnsi="Times New Roman" w:cs="Times New Roman"/>
          <w:b/>
          <w:bCs/>
          <w:sz w:val="24"/>
          <w:szCs w:val="24"/>
        </w:rPr>
        <w:t>poz.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1.3.2.17 –Termomodernizacja i modernizacja świetlicy wiejskiej w miejscowości Szlatyn </w:t>
      </w:r>
      <w:r w:rsidRPr="007E6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  zwiększono Łączne nakłady finansowe o kwotę 660,37 zł oraz zwiększono limit wydatków na rok 2025 o kwotę 660,37 zł.</w:t>
      </w:r>
    </w:p>
    <w:p w:rsidR="007E6D01" w:rsidRDefault="007E6D01" w:rsidP="007E6D01">
      <w:r>
        <w:t>Powyższe pozycję dotyczą jednego łącznego  zadania „Budowa i modernizacja budynków użyteczności publicznej  w gminie Jarczów etap II” dofinansowanego łącznie w kwocie 5 500 000,00 zł. w ramach Promesy Nr Edycja8/2023/5404/</w:t>
      </w:r>
      <w:proofErr w:type="spellStart"/>
      <w:r>
        <w:t>PolskiLad</w:t>
      </w:r>
      <w:proofErr w:type="spellEnd"/>
    </w:p>
    <w:p w:rsidR="007E6D01" w:rsidRDefault="007E6D01" w:rsidP="00162A8F">
      <w:pPr>
        <w:spacing w:after="0"/>
        <w:ind w:firstLine="708"/>
      </w:pPr>
      <w:r>
        <w:t xml:space="preserve"> </w:t>
      </w:r>
      <w:r w:rsidR="00F02D96">
        <w:t xml:space="preserve"> </w:t>
      </w:r>
      <w:r>
        <w:t xml:space="preserve"> </w:t>
      </w:r>
      <w:r w:rsidR="00F02D96">
        <w:t xml:space="preserve"> </w:t>
      </w:r>
      <w:r w:rsidR="00F02D96" w:rsidRPr="00F02D96">
        <w:rPr>
          <w:b/>
        </w:rPr>
        <w:t xml:space="preserve">Poz. 1.3.2.6 </w:t>
      </w:r>
      <w:r w:rsidR="00F02D96">
        <w:rPr>
          <w:b/>
        </w:rPr>
        <w:t xml:space="preserve"> -  Modernizacja oświetlenia ulicznego w gminie Jarczów- etap II </w:t>
      </w:r>
      <w:r w:rsidR="00162A8F">
        <w:rPr>
          <w:b/>
        </w:rPr>
        <w:t>–</w:t>
      </w:r>
      <w:r w:rsidR="00162A8F">
        <w:t xml:space="preserve">zwiększono         </w:t>
      </w:r>
    </w:p>
    <w:p w:rsidR="00162A8F" w:rsidRPr="00F02D96" w:rsidRDefault="00162A8F" w:rsidP="00162A8F">
      <w:pPr>
        <w:spacing w:after="0"/>
        <w:ind w:firstLine="708"/>
      </w:pPr>
      <w:r>
        <w:t xml:space="preserve">    </w:t>
      </w:r>
      <w:r>
        <w:t xml:space="preserve">łączne  </w:t>
      </w:r>
      <w:r>
        <w:t>nakłady o 36 000,00 oraz zwiększono limit wydatków na rok 2025 o 36 000,00 zł.</w:t>
      </w:r>
      <w:bookmarkStart w:id="0" w:name="_GoBack"/>
      <w:bookmarkEnd w:id="0"/>
    </w:p>
    <w:p w:rsidR="007A6674" w:rsidRPr="007E6D01" w:rsidRDefault="007A6674" w:rsidP="007E6D01">
      <w:pPr>
        <w:ind w:firstLine="708"/>
      </w:pPr>
    </w:p>
    <w:sectPr w:rsidR="007A6674" w:rsidRPr="007E6D01" w:rsidSect="00DD179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111E2E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2D6C4884"/>
    <w:multiLevelType w:val="hybridMultilevel"/>
    <w:tmpl w:val="47E69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104D56"/>
    <w:multiLevelType w:val="hybridMultilevel"/>
    <w:tmpl w:val="366AE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88"/>
    <w:rsid w:val="00007D59"/>
    <w:rsid w:val="0004445D"/>
    <w:rsid w:val="00162A8F"/>
    <w:rsid w:val="003C09FE"/>
    <w:rsid w:val="00472A06"/>
    <w:rsid w:val="004E7554"/>
    <w:rsid w:val="007A6674"/>
    <w:rsid w:val="007B0281"/>
    <w:rsid w:val="007E5306"/>
    <w:rsid w:val="007E6D01"/>
    <w:rsid w:val="00864554"/>
    <w:rsid w:val="00A65F88"/>
    <w:rsid w:val="00B72BC5"/>
    <w:rsid w:val="00C31CF7"/>
    <w:rsid w:val="00C55BBD"/>
    <w:rsid w:val="00E77126"/>
    <w:rsid w:val="00E947E3"/>
    <w:rsid w:val="00EA5BEF"/>
    <w:rsid w:val="00F0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20AE3-8272-4D95-BB75-E5B107DD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9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14</cp:revision>
  <cp:lastPrinted>2025-09-02T11:30:00Z</cp:lastPrinted>
  <dcterms:created xsi:type="dcterms:W3CDTF">2025-09-02T10:52:00Z</dcterms:created>
  <dcterms:modified xsi:type="dcterms:W3CDTF">2025-11-03T09:40:00Z</dcterms:modified>
</cp:coreProperties>
</file>